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081F8" w14:textId="77777777" w:rsidR="00415B1C" w:rsidRPr="00415B1C" w:rsidRDefault="00415B1C" w:rsidP="00415B1C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415B1C">
        <w:rPr>
          <w:rFonts w:ascii="Times New Roman" w:hAnsi="Times New Roman"/>
          <w:bCs/>
          <w:iCs/>
          <w:color w:val="auto"/>
          <w:sz w:val="28"/>
          <w:szCs w:val="28"/>
        </w:rPr>
        <w:t>Приложение 1</w:t>
      </w:r>
    </w:p>
    <w:p w14:paraId="6CF7068B" w14:textId="77777777" w:rsidR="00415B1C" w:rsidRPr="00415B1C" w:rsidRDefault="00415B1C" w:rsidP="00415B1C">
      <w:pPr>
        <w:pStyle w:val="2"/>
        <w:spacing w:before="0" w:after="0" w:line="240" w:lineRule="exact"/>
        <w:ind w:left="5664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415B1C">
        <w:rPr>
          <w:rFonts w:ascii="Times New Roman" w:hAnsi="Times New Roman"/>
          <w:bCs/>
          <w:iCs/>
          <w:color w:val="auto"/>
          <w:sz w:val="28"/>
          <w:szCs w:val="28"/>
        </w:rPr>
        <w:t xml:space="preserve">к решению Думы Соликамского муниципального округа            </w:t>
      </w:r>
    </w:p>
    <w:p w14:paraId="5BC301A6" w14:textId="401C5693" w:rsidR="00415B1C" w:rsidRPr="00415B1C" w:rsidRDefault="00415B1C" w:rsidP="00415B1C">
      <w:pPr>
        <w:pStyle w:val="2"/>
        <w:spacing w:before="0" w:after="0" w:line="240" w:lineRule="exact"/>
        <w:ind w:left="5664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415B1C">
        <w:rPr>
          <w:rFonts w:ascii="Times New Roman" w:hAnsi="Times New Roman"/>
          <w:bCs/>
          <w:iCs/>
          <w:color w:val="auto"/>
          <w:sz w:val="28"/>
          <w:szCs w:val="28"/>
        </w:rPr>
        <w:t xml:space="preserve">от </w:t>
      </w:r>
      <w:r>
        <w:rPr>
          <w:rFonts w:ascii="Times New Roman" w:hAnsi="Times New Roman"/>
          <w:bCs/>
          <w:iCs/>
          <w:color w:val="auto"/>
          <w:sz w:val="28"/>
          <w:szCs w:val="28"/>
        </w:rPr>
        <w:t>24.12.2025</w:t>
      </w:r>
      <w:r w:rsidRPr="00415B1C">
        <w:rPr>
          <w:rFonts w:ascii="Times New Roman" w:hAnsi="Times New Roman"/>
          <w:bCs/>
          <w:iCs/>
          <w:color w:val="auto"/>
          <w:sz w:val="28"/>
          <w:szCs w:val="28"/>
        </w:rPr>
        <w:t xml:space="preserve"> № </w:t>
      </w:r>
      <w:r>
        <w:rPr>
          <w:rFonts w:ascii="Times New Roman" w:hAnsi="Times New Roman"/>
          <w:bCs/>
          <w:iCs/>
          <w:color w:val="auto"/>
          <w:sz w:val="28"/>
          <w:szCs w:val="28"/>
        </w:rPr>
        <w:t>790</w:t>
      </w:r>
    </w:p>
    <w:p w14:paraId="63232095" w14:textId="77777777" w:rsidR="00415B1C" w:rsidRPr="00415B1C" w:rsidRDefault="00415B1C" w:rsidP="00415B1C">
      <w:pPr>
        <w:rPr>
          <w:bCs/>
          <w:iCs/>
          <w:sz w:val="28"/>
          <w:szCs w:val="28"/>
        </w:rPr>
      </w:pPr>
    </w:p>
    <w:p w14:paraId="55A5E7D1" w14:textId="77777777" w:rsidR="00415B1C" w:rsidRDefault="00415B1C" w:rsidP="00415B1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9109D6">
        <w:rPr>
          <w:b/>
          <w:sz w:val="28"/>
          <w:szCs w:val="28"/>
        </w:rPr>
        <w:t xml:space="preserve">екст обращения Думы Соликамского </w:t>
      </w:r>
      <w:r>
        <w:rPr>
          <w:b/>
          <w:sz w:val="28"/>
          <w:szCs w:val="28"/>
        </w:rPr>
        <w:t>муниципального</w:t>
      </w:r>
      <w:r w:rsidRPr="009109D6">
        <w:rPr>
          <w:b/>
          <w:sz w:val="28"/>
          <w:szCs w:val="28"/>
        </w:rPr>
        <w:t xml:space="preserve"> округа </w:t>
      </w:r>
    </w:p>
    <w:p w14:paraId="58BB2826" w14:textId="77777777" w:rsidR="00415B1C" w:rsidRPr="00BA33E5" w:rsidRDefault="00415B1C" w:rsidP="00415B1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Правительство Пермского края </w:t>
      </w:r>
      <w:r w:rsidRPr="009109D6">
        <w:rPr>
          <w:b/>
          <w:sz w:val="28"/>
          <w:szCs w:val="28"/>
        </w:rPr>
        <w:t xml:space="preserve"> </w:t>
      </w:r>
    </w:p>
    <w:p w14:paraId="1F0010E0" w14:textId="77777777" w:rsidR="00415B1C" w:rsidRDefault="00415B1C" w:rsidP="00415B1C">
      <w:pPr>
        <w:ind w:firstLine="4820"/>
        <w:rPr>
          <w:sz w:val="28"/>
          <w:szCs w:val="28"/>
        </w:rPr>
      </w:pPr>
    </w:p>
    <w:p w14:paraId="60941766" w14:textId="77777777" w:rsidR="00415B1C" w:rsidRPr="00256D80" w:rsidRDefault="00415B1C" w:rsidP="00415B1C">
      <w:pPr>
        <w:ind w:firstLine="709"/>
        <w:jc w:val="both"/>
        <w:rPr>
          <w:sz w:val="28"/>
          <w:szCs w:val="28"/>
        </w:rPr>
      </w:pPr>
      <w:r w:rsidRPr="00256D80">
        <w:rPr>
          <w:sz w:val="28"/>
          <w:szCs w:val="28"/>
        </w:rPr>
        <w:t>Учитывая социальную значимость бесперебойного электроснабжения, в соответствии с Законом Пермского края от 8 декабря 2022 г. № 135</w:t>
      </w:r>
      <w:r w:rsidRPr="00256D80">
        <w:rPr>
          <w:sz w:val="28"/>
          <w:szCs w:val="28"/>
        </w:rPr>
        <w:noBreakHyphen/>
        <w:t xml:space="preserve">ПК «О перераспределении полномочий по организации электроснабжения населения в границах муниципальных, городских округов Пермского края между органами местного самоуправления муниципальных образований Пермского края и органами государственной власти Пермского края» Дума Соликамского муниципального округа просит предоставить информацию по следующим вопросам: </w:t>
      </w:r>
    </w:p>
    <w:p w14:paraId="2C527C79" w14:textId="77777777" w:rsidR="00415B1C" w:rsidRPr="00256D80" w:rsidRDefault="00415B1C" w:rsidP="00415B1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D80">
        <w:rPr>
          <w:sz w:val="28"/>
          <w:szCs w:val="28"/>
        </w:rPr>
        <w:t>О текущем состоянии реализации полномочий органов местного самоуправления по организации электроснабжения населения в границах Соликамского муниципального округа, переданных в соответствии с Законом Пермского края от 8 декабря 2022 г. № 135</w:t>
      </w:r>
      <w:r w:rsidRPr="00256D80">
        <w:rPr>
          <w:sz w:val="28"/>
          <w:szCs w:val="28"/>
        </w:rPr>
        <w:noBreakHyphen/>
        <w:t>ПК.</w:t>
      </w:r>
    </w:p>
    <w:p w14:paraId="737DEE51" w14:textId="77777777" w:rsidR="00415B1C" w:rsidRPr="00256D80" w:rsidRDefault="00415B1C" w:rsidP="00415B1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D80">
        <w:rPr>
          <w:sz w:val="28"/>
          <w:szCs w:val="28"/>
        </w:rPr>
        <w:t>Об организации электроснабжения после 31 декабря 2025 г. в связи с предстоящей ликвидацией ПКГУ «Северные краевые электрические сети», включая информацию о мероприятиях по обеспечению преемственности функций электроснабжения.</w:t>
      </w:r>
    </w:p>
    <w:p w14:paraId="412C9AC1" w14:textId="77777777" w:rsidR="00415B1C" w:rsidRPr="00256D80" w:rsidRDefault="00415B1C" w:rsidP="00415B1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6D80">
        <w:rPr>
          <w:sz w:val="28"/>
          <w:szCs w:val="28"/>
        </w:rPr>
        <w:t>О</w:t>
      </w:r>
      <w:r w:rsidRPr="00256D80">
        <w:rPr>
          <w:b/>
          <w:bCs/>
          <w:sz w:val="28"/>
          <w:szCs w:val="28"/>
        </w:rPr>
        <w:t xml:space="preserve"> </w:t>
      </w:r>
      <w:r w:rsidRPr="00256D80">
        <w:rPr>
          <w:sz w:val="28"/>
          <w:szCs w:val="28"/>
        </w:rPr>
        <w:t xml:space="preserve">выполнении мероприятий инвестиционной программы </w:t>
      </w:r>
      <w:r w:rsidRPr="00811101">
        <w:rPr>
          <w:rFonts w:eastAsia="Times New Roman"/>
          <w:sz w:val="28"/>
          <w:szCs w:val="28"/>
        </w:rPr>
        <w:t>ПКГУП «Северные краевые электрические сети»</w:t>
      </w:r>
      <w:r w:rsidRPr="00256D80">
        <w:rPr>
          <w:sz w:val="28"/>
          <w:szCs w:val="28"/>
        </w:rPr>
        <w:t xml:space="preserve"> по развитию электросетевого комплекса в Соликамском муниципальном округе, включая:</w:t>
      </w:r>
    </w:p>
    <w:p w14:paraId="6739A55E" w14:textId="77777777" w:rsidR="00415B1C" w:rsidRPr="00256D80" w:rsidRDefault="00415B1C" w:rsidP="00415B1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6D80">
        <w:rPr>
          <w:sz w:val="28"/>
          <w:szCs w:val="28"/>
        </w:rPr>
        <w:t xml:space="preserve">информацию о выполнении работ по реконструкции ЭСК ГПП-1, в части объекта ТП-157 ВЛ-0,4 </w:t>
      </w:r>
      <w:proofErr w:type="spellStart"/>
      <w:r w:rsidRPr="00256D80">
        <w:rPr>
          <w:sz w:val="28"/>
          <w:szCs w:val="28"/>
        </w:rPr>
        <w:t>кВ</w:t>
      </w:r>
      <w:proofErr w:type="spellEnd"/>
      <w:r w:rsidRPr="00256D80">
        <w:rPr>
          <w:sz w:val="28"/>
          <w:szCs w:val="28"/>
        </w:rPr>
        <w:t xml:space="preserve"> с указанием текущего статуса работ по замене опор воздушных линий; проводов; вводов в жилые дома (улицы Свободы, Большевистская, Крылова, г. Соликамск) и сроков полного завершения реконструкции. </w:t>
      </w:r>
    </w:p>
    <w:p w14:paraId="2989FD63" w14:textId="77777777" w:rsidR="00415B1C" w:rsidRDefault="00415B1C" w:rsidP="00415B1C">
      <w:pPr>
        <w:spacing w:line="360" w:lineRule="exact"/>
        <w:ind w:firstLine="4820"/>
        <w:rPr>
          <w:sz w:val="28"/>
          <w:szCs w:val="28"/>
        </w:rPr>
      </w:pPr>
    </w:p>
    <w:sectPr w:rsidR="00415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C1F05"/>
    <w:multiLevelType w:val="multilevel"/>
    <w:tmpl w:val="69D20E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CF3061"/>
    <w:multiLevelType w:val="multilevel"/>
    <w:tmpl w:val="4B92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932321">
    <w:abstractNumId w:val="1"/>
  </w:num>
  <w:num w:numId="2" w16cid:durableId="37778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FA"/>
    <w:rsid w:val="000D060E"/>
    <w:rsid w:val="00415B1C"/>
    <w:rsid w:val="007249D5"/>
    <w:rsid w:val="009A13FA"/>
    <w:rsid w:val="009C6CE5"/>
    <w:rsid w:val="00B1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C23D"/>
  <w15:chartTrackingRefBased/>
  <w15:docId w15:val="{6B82B76E-8EF0-493F-A29D-6C4F25F5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B1C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A13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9A13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3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13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13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13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13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13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13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13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9A13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13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13F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13F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13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13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13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13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13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13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13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13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13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13F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13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13F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13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13F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A13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2025-12-22T06:05:00Z</dcterms:created>
  <dcterms:modified xsi:type="dcterms:W3CDTF">2025-12-22T06:07:00Z</dcterms:modified>
</cp:coreProperties>
</file>